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642" w:val="left" w:leader="none"/>
        </w:tabs>
        <w:spacing w:before="67"/>
        <w:ind w:left="4936"/>
      </w:pPr>
      <w:r>
        <w:rPr/>
        <w:t>Главному</w:t>
      </w:r>
      <w:r>
        <w:rPr>
          <w:spacing w:val="-4"/>
        </w:rPr>
        <w:t> </w:t>
      </w:r>
      <w:r>
        <w:rPr/>
        <w:t>врачу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638" w:val="left" w:leader="none"/>
          <w:tab w:pos="9622" w:val="left" w:leader="none"/>
        </w:tabs>
        <w:spacing w:line="259" w:lineRule="auto" w:before="26"/>
        <w:ind w:left="6194" w:right="281" w:hanging="1258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10.369995pt,38.270287pt" to="554.379995pt,38.270287pt" stroked="true" strokeweight="1.44pt" strokecolor="#000000">
            <v:stroke dashstyle="solid"/>
            <w10:wrap type="topAndBottom"/>
          </v:line>
        </w:pic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0"/>
        </w:rPr>
        <w:t>название</w:t>
      </w:r>
      <w:r>
        <w:rPr>
          <w:spacing w:val="-8"/>
          <w:sz w:val="20"/>
        </w:rPr>
        <w:t> </w:t>
      </w:r>
      <w:r>
        <w:rPr>
          <w:sz w:val="20"/>
        </w:rPr>
        <w:t>лечебного</w:t>
      </w:r>
      <w:r>
        <w:rPr>
          <w:spacing w:val="-8"/>
          <w:sz w:val="20"/>
        </w:rPr>
        <w:t> </w:t>
      </w:r>
      <w:r>
        <w:rPr>
          <w:sz w:val="20"/>
        </w:rPr>
        <w:t>учреждения</w:t>
      </w:r>
      <w:r>
        <w:rPr>
          <w:sz w:val="28"/>
        </w:rPr>
        <w:t>)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(</w:t>
      </w:r>
      <w:r>
        <w:rPr>
          <w:sz w:val="20"/>
        </w:rPr>
        <w:t>ФИО</w:t>
      </w:r>
      <w:r>
        <w:rPr>
          <w:spacing w:val="-1"/>
          <w:sz w:val="20"/>
        </w:rPr>
        <w:t> </w:t>
      </w:r>
      <w:r>
        <w:rPr>
          <w:sz w:val="20"/>
        </w:rPr>
        <w:t>главврача</w:t>
      </w:r>
      <w:r>
        <w:rPr>
          <w:sz w:val="28"/>
        </w:rPr>
        <w:t>)</w:t>
      </w:r>
    </w:p>
    <w:p>
      <w:pPr>
        <w:tabs>
          <w:tab w:pos="5638" w:val="left" w:leader="none"/>
          <w:tab w:pos="9610" w:val="left" w:leader="none"/>
        </w:tabs>
        <w:spacing w:before="0"/>
        <w:ind w:left="4936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0"/>
        </w:rPr>
        <w:t>адрес лечебного</w:t>
      </w:r>
      <w:r>
        <w:rPr>
          <w:spacing w:val="-12"/>
          <w:sz w:val="20"/>
        </w:rPr>
        <w:t> </w:t>
      </w:r>
      <w:r>
        <w:rPr>
          <w:sz w:val="20"/>
        </w:rPr>
        <w:t>учреждения</w:t>
      </w:r>
      <w:r>
        <w:rPr>
          <w:sz w:val="28"/>
        </w:rPr>
        <w:t>)</w:t>
      </w:r>
      <w:r>
        <w:rPr>
          <w:sz w:val="28"/>
          <w:u w:val="single"/>
        </w:rPr>
        <w:t> </w:t>
        <w:tab/>
      </w:r>
    </w:p>
    <w:p>
      <w:pPr>
        <w:pStyle w:val="BodyText"/>
        <w:spacing w:before="9"/>
        <w:ind w:left="0"/>
        <w:rPr>
          <w:sz w:val="24"/>
        </w:rPr>
      </w:pPr>
    </w:p>
    <w:p>
      <w:pPr>
        <w:tabs>
          <w:tab w:pos="5931" w:val="left" w:leader="none"/>
          <w:tab w:pos="9545" w:val="left" w:leader="none"/>
        </w:tabs>
        <w:spacing w:before="89"/>
        <w:ind w:left="4936" w:right="0" w:firstLine="0"/>
        <w:jc w:val="left"/>
        <w:rPr>
          <w:sz w:val="20"/>
        </w:rPr>
      </w:pPr>
      <w:r>
        <w:rPr>
          <w:sz w:val="28"/>
        </w:rPr>
        <w:t>От</w:t>
      </w:r>
      <w:r>
        <w:rPr>
          <w:sz w:val="28"/>
          <w:u w:val="single"/>
        </w:rPr>
        <w:t> </w:t>
        <w:tab/>
      </w:r>
      <w:r>
        <w:rPr>
          <w:sz w:val="20"/>
        </w:rPr>
        <w:t>(ФИО законного</w:t>
      </w:r>
      <w:r>
        <w:rPr>
          <w:spacing w:val="-17"/>
          <w:sz w:val="20"/>
        </w:rPr>
        <w:t> </w:t>
      </w:r>
      <w:r>
        <w:rPr>
          <w:sz w:val="20"/>
        </w:rPr>
        <w:t>представителя)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9678" w:val="left" w:leader="none"/>
        </w:tabs>
        <w:spacing w:before="23"/>
        <w:ind w:left="4936"/>
      </w:pPr>
      <w:r>
        <w:rPr/>
        <w:t>(в интересах</w:t>
      </w:r>
      <w:r>
        <w:rPr>
          <w:spacing w:val="-8"/>
        </w:rPr>
        <w:t> </w:t>
      </w:r>
      <w:r>
        <w:rPr/>
        <w:t>дочери/сына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497" w:val="left" w:leader="none"/>
          <w:tab w:pos="9668" w:val="left" w:leader="none"/>
        </w:tabs>
        <w:spacing w:before="26"/>
        <w:ind w:left="4936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0"/>
        </w:rPr>
        <w:t>ФИО ребенка, дата</w:t>
      </w:r>
      <w:r>
        <w:rPr>
          <w:spacing w:val="-8"/>
          <w:sz w:val="20"/>
        </w:rPr>
        <w:t> </w:t>
      </w:r>
      <w:r>
        <w:rPr>
          <w:sz w:val="20"/>
        </w:rPr>
        <w:t>рождения</w:t>
      </w:r>
      <w:r>
        <w:rPr>
          <w:sz w:val="28"/>
        </w:rPr>
        <w:t>)</w:t>
      </w:r>
      <w:r>
        <w:rPr>
          <w:sz w:val="28"/>
          <w:u w:val="single"/>
        </w:rPr>
        <w:t> </w:t>
        <w:tab/>
      </w:r>
    </w:p>
    <w:p>
      <w:pPr>
        <w:pStyle w:val="BodyText"/>
        <w:tabs>
          <w:tab w:pos="5218" w:val="left" w:leader="none"/>
          <w:tab w:pos="5568" w:val="left" w:leader="none"/>
          <w:tab w:pos="6758" w:val="left" w:leader="none"/>
          <w:tab w:pos="9527" w:val="left" w:leader="none"/>
        </w:tabs>
        <w:spacing w:line="259" w:lineRule="auto" w:before="26"/>
        <w:ind w:left="4936" w:right="3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"/>
          <w:u w:val="single"/>
        </w:rPr>
        <w:t> </w:t>
        <w:tab/>
      </w:r>
      <w:r>
        <w:rPr>
          <w:spacing w:val="-4"/>
        </w:rPr>
        <w:t>.</w:t>
      </w:r>
      <w:r>
        <w:rPr>
          <w:spacing w:val="-4"/>
          <w:u w:val="single"/>
        </w:rPr>
        <w:t> </w:t>
        <w:tab/>
      </w:r>
      <w:r>
        <w:rPr/>
        <w:t>г.р., ребенка-инвалида), проживающего/ей по</w:t>
      </w:r>
      <w:r>
        <w:rPr>
          <w:spacing w:val="-11"/>
        </w:rPr>
        <w:t> </w:t>
      </w:r>
      <w:r>
        <w:rPr/>
        <w:t>адресу: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935" w:val="left" w:leader="none"/>
          <w:tab w:pos="9573" w:val="left" w:leader="none"/>
        </w:tabs>
        <w:spacing w:before="4"/>
        <w:ind w:left="4936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(адрес</w:t>
      </w:r>
      <w:r>
        <w:rPr>
          <w:spacing w:val="-13"/>
          <w:sz w:val="20"/>
        </w:rPr>
        <w:t> </w:t>
      </w:r>
      <w:r>
        <w:rPr>
          <w:sz w:val="20"/>
        </w:rPr>
        <w:t>проживания)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8438" w:val="left" w:leader="none"/>
        </w:tabs>
        <w:spacing w:before="14"/>
        <w:ind w:left="4936"/>
      </w:pPr>
      <w:r>
        <w:rPr/>
        <w:t>Телефон: +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431" w:val="left" w:leader="none"/>
        </w:tabs>
        <w:spacing w:before="26"/>
        <w:ind w:left="4936"/>
      </w:pPr>
      <w:r>
        <w:rPr/>
        <w:t>E-mail: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sz w:val="25"/>
        </w:rPr>
      </w:pPr>
    </w:p>
    <w:p>
      <w:pPr>
        <w:spacing w:before="89"/>
        <w:ind w:left="4042" w:right="4070" w:firstLine="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>
      <w:pPr>
        <w:tabs>
          <w:tab w:pos="1059" w:val="left" w:leader="none"/>
          <w:tab w:pos="2601" w:val="left" w:leader="none"/>
          <w:tab w:pos="3373" w:val="left" w:leader="none"/>
          <w:tab w:pos="3488" w:val="left" w:leader="none"/>
          <w:tab w:pos="4468" w:val="left" w:leader="none"/>
          <w:tab w:pos="6613" w:val="left" w:leader="none"/>
          <w:tab w:pos="6916" w:val="left" w:leader="none"/>
          <w:tab w:pos="7247" w:val="left" w:leader="none"/>
          <w:tab w:pos="7723" w:val="left" w:leader="none"/>
          <w:tab w:pos="8676" w:val="left" w:leader="none"/>
        </w:tabs>
        <w:spacing w:line="256" w:lineRule="auto" w:before="182"/>
        <w:ind w:left="116" w:right="144" w:firstLine="424"/>
        <w:jc w:val="left"/>
        <w:rPr>
          <w:sz w:val="28"/>
        </w:rPr>
      </w:pPr>
      <w:r>
        <w:rPr>
          <w:sz w:val="28"/>
        </w:rPr>
        <w:t>Я,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(</w:t>
      </w:r>
      <w:r>
        <w:rPr>
          <w:sz w:val="20"/>
        </w:rPr>
        <w:t>ФИО</w:t>
        <w:tab/>
        <w:t>законного</w:t>
        <w:tab/>
        <w:t>представителя</w:t>
      </w:r>
      <w:r>
        <w:rPr>
          <w:sz w:val="28"/>
        </w:rPr>
        <w:t>)</w:t>
      </w:r>
      <w:r>
        <w:rPr>
          <w:sz w:val="28"/>
          <w:u w:val="single"/>
        </w:rPr>
        <w:t> </w:t>
        <w:tab/>
        <w:tab/>
      </w:r>
      <w:r>
        <w:rPr>
          <w:sz w:val="28"/>
        </w:rPr>
        <w:t>,</w:t>
        <w:tab/>
        <w:t>отец/мать</w:t>
        <w:tab/>
      </w:r>
      <w:r>
        <w:rPr>
          <w:spacing w:val="-3"/>
          <w:sz w:val="28"/>
        </w:rPr>
        <w:t>ребенка– </w:t>
      </w:r>
      <w:r>
        <w:rPr>
          <w:sz w:val="28"/>
        </w:rPr>
        <w:t>инвалида</w:t>
      </w:r>
      <w:r>
        <w:rPr>
          <w:sz w:val="28"/>
          <w:u w:val="single"/>
        </w:rPr>
        <w:t> </w:t>
        <w:tab/>
        <w:tab/>
        <w:tab/>
      </w:r>
      <w:r>
        <w:rPr>
          <w:sz w:val="20"/>
        </w:rPr>
        <w:t>(ФИО ребенка,</w:t>
      </w:r>
      <w:r>
        <w:rPr>
          <w:spacing w:val="-16"/>
          <w:sz w:val="20"/>
        </w:rPr>
        <w:t> </w:t>
      </w:r>
      <w:r>
        <w:rPr>
          <w:sz w:val="20"/>
        </w:rPr>
        <w:t>дата</w:t>
      </w:r>
      <w:r>
        <w:rPr>
          <w:spacing w:val="-8"/>
          <w:sz w:val="20"/>
        </w:rPr>
        <w:t> </w:t>
      </w:r>
      <w:r>
        <w:rPr>
          <w:sz w:val="20"/>
        </w:rPr>
        <w:t>рождения)</w:t>
      </w:r>
      <w:r>
        <w:rPr>
          <w:sz w:val="28"/>
        </w:rPr>
        <w:t>_.</w:t>
      </w: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.</w:t>
      </w:r>
      <w:r>
        <w:rPr>
          <w:spacing w:val="-4"/>
          <w:sz w:val="28"/>
          <w:u w:val="single"/>
        </w:rPr>
        <w:t> </w:t>
        <w:tab/>
        <w:tab/>
        <w:tab/>
      </w:r>
      <w:r>
        <w:rPr>
          <w:sz w:val="28"/>
        </w:rPr>
        <w:t>г.р., с</w:t>
      </w:r>
      <w:r>
        <w:rPr>
          <w:spacing w:val="-30"/>
          <w:sz w:val="28"/>
        </w:rPr>
        <w:t> </w:t>
      </w:r>
      <w:r>
        <w:rPr>
          <w:sz w:val="28"/>
        </w:rPr>
        <w:t>диагнозом:</w:t>
      </w:r>
    </w:p>
    <w:p>
      <w:pPr>
        <w:pStyle w:val="BodyText"/>
        <w:tabs>
          <w:tab w:pos="9643" w:val="left" w:leader="none"/>
        </w:tabs>
        <w:spacing w:before="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59" w:lineRule="auto" w:before="187"/>
        <w:ind w:right="148" w:firstLine="424"/>
        <w:jc w:val="both"/>
      </w:pPr>
      <w:r>
        <w:rPr/>
        <w:t>На данный момент со стороны педиатрического отделения подведомственного Вам учреждения нам отказано в выписке рецептов на бесплатное получение лекарственных препаратов, необходимых ребенку по жизненным показаниям. (выписку с рекомендациями/врачебное заключение прилагаю). Нарушение схемы лечения или замена препаратов может привести к тому, что все приложенные усилия по лечению, стабилизации состояния и реабилитации ребенка будут сведены на нет.</w:t>
      </w:r>
    </w:p>
    <w:p>
      <w:pPr>
        <w:pStyle w:val="BodyText"/>
        <w:spacing w:line="259" w:lineRule="auto"/>
        <w:ind w:right="147" w:firstLine="424"/>
        <w:jc w:val="both"/>
      </w:pPr>
      <w:r>
        <w:rPr/>
        <w:t>Врачебная комиссия Вашего учреждения вправе принять решение о назначении лекарственных препаратов по жизненным показаниям, даже не входящих в стандарты и по торговому наименованию, и выдать нам рецепты на бесплатное обеспечение, руководствуясь абзацем вторым пункта 6 Приказа Министерства здравоохранения РФ от 14 января 2019 г. №4н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 ":</w:t>
      </w:r>
    </w:p>
    <w:p>
      <w:pPr>
        <w:spacing w:line="259" w:lineRule="auto" w:before="0"/>
        <w:ind w:left="116" w:right="150" w:firstLine="424"/>
        <w:jc w:val="both"/>
        <w:rPr>
          <w:i/>
          <w:sz w:val="28"/>
        </w:rPr>
      </w:pPr>
      <w:r>
        <w:rPr>
          <w:i/>
          <w:sz w:val="28"/>
        </w:rPr>
        <w:t>«При наличии медицинских показаний (индивидуальная непереносимость, по </w:t>
      </w:r>
      <w:r>
        <w:rPr>
          <w:i/>
          <w:sz w:val="28"/>
        </w:rPr>
        <w:t>жизненным показаниям) по решению врачебной комиссии медицинской организации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пунктом 4 статьи 10 Федерального закона от 21.11.2011 № 323-ФЗ «Об основах охраны здоровья граждан в Российской Федерации», либо по торговым наименованиям.»</w:t>
      </w:r>
    </w:p>
    <w:p>
      <w:pPr>
        <w:spacing w:after="0" w:line="259" w:lineRule="auto"/>
        <w:jc w:val="both"/>
        <w:rPr>
          <w:sz w:val="28"/>
        </w:rPr>
        <w:sectPr>
          <w:footerReference w:type="default" r:id="rId5"/>
          <w:type w:val="continuous"/>
          <w:pgSz w:w="11910" w:h="16840"/>
          <w:pgMar w:footer="1003" w:top="1040" w:bottom="1200" w:left="1300" w:right="700"/>
          <w:pgNumType w:start="1"/>
        </w:sectPr>
      </w:pPr>
    </w:p>
    <w:p>
      <w:pPr>
        <w:pStyle w:val="BodyText"/>
        <w:spacing w:line="259" w:lineRule="auto" w:before="67"/>
        <w:ind w:right="147" w:firstLine="424"/>
        <w:jc w:val="both"/>
      </w:pPr>
      <w:r>
        <w:rPr/>
        <w:t>Прошу обратить внимание и на тот факт, что врач/врачебная комиссия лечебного учреждения не могут отказать в назначении препарата и выписке рецепта на том основании, что препарата нет в аптеке. Согласно пункту 6 Приказа Миздрава РФ от 11 июля 2017 года № 403н в аптеке обязаны принять рецепт</w:t>
      </w:r>
      <w:r>
        <w:rPr>
          <w:spacing w:val="-21"/>
        </w:rPr>
        <w:t> </w:t>
      </w:r>
      <w:r>
        <w:rPr/>
        <w:t>на</w:t>
      </w:r>
      <w:r>
        <w:rPr>
          <w:spacing w:val="-20"/>
        </w:rPr>
        <w:t> </w:t>
      </w:r>
      <w:r>
        <w:rPr/>
        <w:t>отсроченное</w:t>
      </w:r>
      <w:r>
        <w:rPr>
          <w:spacing w:val="-20"/>
        </w:rPr>
        <w:t> </w:t>
      </w:r>
      <w:r>
        <w:rPr/>
        <w:t>обслуживание.</w:t>
      </w:r>
      <w:r>
        <w:rPr>
          <w:spacing w:val="-15"/>
        </w:rPr>
        <w:t> </w:t>
      </w:r>
      <w:r>
        <w:rPr/>
        <w:t>Врач</w:t>
      </w:r>
      <w:r>
        <w:rPr>
          <w:spacing w:val="-19"/>
        </w:rPr>
        <w:t> </w:t>
      </w:r>
      <w:r>
        <w:rPr/>
        <w:t>должен</w:t>
      </w:r>
      <w:r>
        <w:rPr>
          <w:spacing w:val="-18"/>
        </w:rPr>
        <w:t> </w:t>
      </w:r>
      <w:r>
        <w:rPr/>
        <w:t>выписать</w:t>
      </w:r>
      <w:r>
        <w:rPr>
          <w:spacing w:val="-19"/>
        </w:rPr>
        <w:t> </w:t>
      </w:r>
      <w:r>
        <w:rPr/>
        <w:t>рецепт</w:t>
      </w:r>
      <w:r>
        <w:rPr>
          <w:spacing w:val="-18"/>
        </w:rPr>
        <w:t> </w:t>
      </w:r>
      <w:r>
        <w:rPr/>
        <w:t>тогда,</w:t>
      </w:r>
      <w:r>
        <w:rPr>
          <w:spacing w:val="-18"/>
        </w:rPr>
        <w:t> </w:t>
      </w:r>
      <w:r>
        <w:rPr/>
        <w:t>когда препарат назначен, а в аптеке обязаны принять этот рецепт на отсроченное обслуживание и занести рецепт в «Журнал отложенного</w:t>
      </w:r>
      <w:r>
        <w:rPr>
          <w:spacing w:val="-9"/>
        </w:rPr>
        <w:t> </w:t>
      </w:r>
      <w:r>
        <w:rPr/>
        <w:t>спроса».</w:t>
      </w:r>
    </w:p>
    <w:p>
      <w:pPr>
        <w:pStyle w:val="BodyText"/>
        <w:spacing w:line="259" w:lineRule="auto" w:before="158"/>
        <w:ind w:right="146" w:firstLine="424"/>
        <w:jc w:val="both"/>
      </w:pPr>
      <w:r>
        <w:rPr/>
        <w:t>На основании всего вышеизложенного, прошу организовать рассмотрение врачебной комиссией вопроса по обеспечению моей/его дочери/сына рецептами на бесплатное получение лекарственных препаратов:</w:t>
      </w:r>
    </w:p>
    <w:p>
      <w:pPr>
        <w:pStyle w:val="BodyText"/>
        <w:spacing w:before="160"/>
        <w:ind w:left="541"/>
      </w:pPr>
      <w:r>
        <w:rPr/>
        <w:t>1)</w:t>
      </w:r>
    </w:p>
    <w:p>
      <w:pPr>
        <w:pStyle w:val="BodyText"/>
        <w:spacing w:before="185"/>
        <w:ind w:left="541"/>
      </w:pPr>
      <w:r>
        <w:rPr/>
        <w:t>2)</w:t>
      </w:r>
    </w:p>
    <w:p>
      <w:pPr>
        <w:pStyle w:val="BodyText"/>
        <w:spacing w:before="186"/>
        <w:ind w:left="541"/>
      </w:pPr>
      <w:r>
        <w:rPr>
          <w:w w:val="100"/>
        </w:rPr>
        <w:t>…</w:t>
      </w:r>
    </w:p>
    <w:p>
      <w:pPr>
        <w:pStyle w:val="BodyText"/>
        <w:spacing w:line="259" w:lineRule="auto" w:before="185"/>
        <w:ind w:right="144" w:firstLine="424"/>
        <w:jc w:val="both"/>
      </w:pPr>
      <w:r>
        <w:rPr/>
        <w:t>Ответ на данное обращение прошу предоставить в письменной форме по адресу, указанному мной выше, и по электронной почте в предусмотренный законом срок.</w:t>
      </w:r>
    </w:p>
    <w:p>
      <w:pPr>
        <w:pStyle w:val="BodyText"/>
        <w:spacing w:before="159"/>
        <w:ind w:left="541"/>
      </w:pPr>
      <w:r>
        <w:rPr/>
        <w:t>Приложение:</w:t>
      </w:r>
    </w:p>
    <w:p>
      <w:pPr>
        <w:pStyle w:val="BodyText"/>
        <w:tabs>
          <w:tab w:pos="4818" w:val="left" w:leader="none"/>
        </w:tabs>
        <w:spacing w:before="187"/>
        <w:ind w:left="193"/>
      </w:pPr>
      <w:r>
        <w:rPr/>
        <w:t>1)  Копия</w:t>
      </w:r>
      <w:r>
        <w:rPr>
          <w:spacing w:val="-22"/>
        </w:rPr>
        <w:t> </w:t>
      </w:r>
      <w:r>
        <w:rPr/>
        <w:t>выписки/рекомендаций</w:t>
      </w:r>
      <w:r>
        <w:rPr>
          <w:spacing w:val="-2"/>
        </w:rPr>
        <w:t> </w:t>
      </w:r>
      <w:r>
        <w:rPr/>
        <w:t>–</w:t>
      </w:r>
      <w:r>
        <w:rPr>
          <w:u w:val="single"/>
        </w:rPr>
        <w:t> </w:t>
        <w:tab/>
      </w:r>
      <w:r>
        <w:rPr/>
        <w:t>стр.,1 экз.</w:t>
      </w:r>
    </w:p>
    <w:p>
      <w:pPr>
        <w:pStyle w:val="BodyText"/>
        <w:tabs>
          <w:tab w:pos="818" w:val="left" w:leader="none"/>
          <w:tab w:pos="2357" w:val="left" w:leader="none"/>
          <w:tab w:pos="7581" w:val="left" w:leader="none"/>
        </w:tabs>
        <w:spacing w:before="184"/>
      </w:pPr>
      <w:r>
        <w:rPr/>
        <w:t>«</w:t>
      </w:r>
      <w:r>
        <w:rPr>
          <w:u w:val="single"/>
        </w:rPr>
        <w:t> </w:t>
        <w:tab/>
      </w:r>
      <w:r>
        <w:rPr>
          <w:spacing w:val="-3"/>
        </w:rPr>
        <w:t>»</w:t>
      </w:r>
      <w:r>
        <w:rPr>
          <w:spacing w:val="-3"/>
          <w:u w:val="single"/>
        </w:rPr>
        <w:t> </w:t>
        <w:tab/>
      </w:r>
      <w:r>
        <w:rPr/>
        <w:t>2019г.</w:t>
        <w:tab/>
        <w:t>С уважением,</w:t>
      </w:r>
    </w:p>
    <w:p>
      <w:pPr>
        <w:pStyle w:val="BodyText"/>
        <w:tabs>
          <w:tab w:pos="7872" w:val="left" w:leader="none"/>
        </w:tabs>
        <w:spacing w:before="188"/>
        <w:ind w:left="478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 ФИО</w:t>
      </w:r>
      <w:r>
        <w:rPr>
          <w:spacing w:val="-3"/>
        </w:rPr>
        <w:t> </w:t>
      </w:r>
      <w:r>
        <w:rPr/>
        <w:t>/</w:t>
      </w:r>
    </w:p>
    <w:sectPr>
      <w:pgSz w:w="11910" w:h="16840"/>
      <w:pgMar w:header="0" w:footer="1003" w:top="1040" w:bottom="1200" w:left="13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460022pt;margin-top:780.776001pt;width:9.6pt;height:13.05pt;mso-position-horizontal-relative:page;mso-position-vertical-relative:page;z-index:-25172275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2019-09-02T08:29:29Z</dcterms:created>
  <dcterms:modified xsi:type="dcterms:W3CDTF">2019-09-02T08:29:29Z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